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b/>
          <w:sz w:val="32"/>
          <w:szCs w:val="32"/>
        </w:rPr>
      </w:pPr>
      <w:r>
        <w:rPr>
          <w:rFonts w:hint="eastAsia" w:ascii="宋体" w:hAnsi="宋体"/>
          <w:b/>
          <w:sz w:val="32"/>
          <w:szCs w:val="32"/>
        </w:rPr>
        <w:t>延长修业年限学生承诺书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_GB2312" w:eastAsia="仿宋_GB2312"/>
          <w:sz w:val="28"/>
          <w:szCs w:val="28"/>
        </w:rPr>
      </w:pPr>
      <w:r>
        <w:rPr>
          <w:rFonts w:hint="eastAsia" w:ascii="仿宋_GB2312" w:eastAsia="仿宋_GB2312"/>
          <w:sz w:val="28"/>
          <w:szCs w:val="28"/>
        </w:rPr>
        <w:t>本</w:t>
      </w:r>
      <w:bookmarkStart w:id="0" w:name="_GoBack"/>
      <w:bookmarkEnd w:id="0"/>
      <w:r>
        <w:rPr>
          <w:rFonts w:hint="eastAsia" w:ascii="仿宋_GB2312" w:eastAsia="仿宋_GB2312"/>
          <w:sz w:val="28"/>
          <w:szCs w:val="28"/>
        </w:rPr>
        <w:t>人（姓名：</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身份证号：</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rPr>
        <w:br w:type="textWrapping"/>
      </w:r>
      <w:r>
        <w:rPr>
          <w:rFonts w:hint="eastAsia" w:ascii="仿宋_GB2312" w:eastAsia="仿宋_GB2312"/>
          <w:sz w:val="28"/>
          <w:szCs w:val="28"/>
        </w:rPr>
        <w:t>学号：</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 xml:space="preserve">）作为福建师范大学申请延长修业年限学生，为配合学校管理与自身学习，本人及家长已知悉以下所列内容，并向学校郑重承诺：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_GB2312" w:eastAsia="仿宋_GB2312"/>
          <w:sz w:val="28"/>
          <w:szCs w:val="28"/>
        </w:rPr>
      </w:pPr>
      <w:r>
        <w:rPr>
          <w:rFonts w:hint="eastAsia" w:ascii="仿宋_GB2312" w:eastAsia="仿宋_GB2312"/>
          <w:sz w:val="28"/>
          <w:szCs w:val="28"/>
        </w:rPr>
        <w:t>一、</w:t>
      </w:r>
      <w:r>
        <w:rPr>
          <w:rFonts w:hint="eastAsia" w:ascii="仿宋_GB2312" w:eastAsia="仿宋_GB2312"/>
          <w:sz w:val="28"/>
          <w:szCs w:val="28"/>
          <w:lang w:eastAsia="zh-CN"/>
        </w:rPr>
        <w:t>学籍变动至</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级管理</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rPr>
        <w:t>二、</w:t>
      </w:r>
      <w:r>
        <w:rPr>
          <w:rFonts w:hint="eastAsia" w:ascii="仿宋_GB2312" w:eastAsia="仿宋_GB2312"/>
          <w:sz w:val="28"/>
          <w:szCs w:val="28"/>
          <w:lang w:eastAsia="zh-CN"/>
        </w:rPr>
        <w:t>按学校相关规定修读欠缺课程。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eastAsia="zh-CN"/>
        </w:rPr>
        <w:t>三、因</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特殊情况，申请不住校学习。不住校期间</w:t>
      </w:r>
      <w:r>
        <w:rPr>
          <w:rFonts w:hint="eastAsia" w:ascii="仿宋_GB2312" w:eastAsia="仿宋_GB2312"/>
          <w:sz w:val="28"/>
          <w:szCs w:val="28"/>
        </w:rPr>
        <w:t>，将自觉遵守国家法律法规，遵守校规校纪，提高人身和财产安全意识，不参与违法乱纪和有损学校声誉的活动；定期向学院辅导员报告情况。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eastAsia="仿宋_GB2312"/>
          <w:sz w:val="28"/>
          <w:szCs w:val="28"/>
          <w:u w:val="none"/>
          <w:lang w:eastAsia="zh-CN"/>
        </w:rPr>
      </w:pPr>
      <w:r>
        <w:rPr>
          <w:rFonts w:hint="eastAsia" w:ascii="仿宋_GB2312" w:eastAsia="仿宋_GB2312"/>
          <w:sz w:val="28"/>
          <w:szCs w:val="28"/>
        </w:rPr>
        <w:t>不住校期间期间，如有发生人身和财产安全事故，一切责任均由本人承担，与学校无关。如有从事违法乱纪和有损学校声誉的活动，本人愿意承担一切责任，并接受国家法律和校纪的处分。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_GB2312" w:eastAsia="仿宋_GB2312"/>
          <w:sz w:val="28"/>
          <w:szCs w:val="28"/>
        </w:rPr>
      </w:pPr>
      <w:r>
        <w:rPr>
          <w:rFonts w:hint="eastAsia" w:ascii="仿宋_GB2312" w:eastAsia="仿宋_GB2312"/>
          <w:sz w:val="28"/>
          <w:szCs w:val="28"/>
          <w:lang w:eastAsia="zh-CN"/>
        </w:rPr>
        <w:t>四</w:t>
      </w:r>
      <w:r>
        <w:rPr>
          <w:rFonts w:hint="eastAsia" w:ascii="仿宋_GB2312" w:eastAsia="仿宋_GB2312"/>
          <w:sz w:val="28"/>
          <w:szCs w:val="28"/>
        </w:rPr>
        <w:t>、在延长修业年限内，如果</w:t>
      </w:r>
      <w:r>
        <w:rPr>
          <w:rFonts w:hint="eastAsia" w:ascii="仿宋_GB2312" w:hAnsi="仿宋" w:eastAsia="仿宋_GB2312" w:cs="仿宋"/>
          <w:sz w:val="28"/>
          <w:szCs w:val="28"/>
        </w:rPr>
        <w:t>学业成绩未达到学校要求或者在学校规定的最长学习年限内未完成学业的</w:t>
      </w:r>
      <w:r>
        <w:rPr>
          <w:rFonts w:hint="eastAsia" w:ascii="仿宋_GB2312" w:eastAsia="仿宋_GB2312"/>
          <w:sz w:val="28"/>
          <w:szCs w:val="28"/>
        </w:rPr>
        <w:t>，</w:t>
      </w:r>
      <w:r>
        <w:rPr>
          <w:rFonts w:hint="eastAsia" w:ascii="仿宋_GB2312" w:hAnsi="仿宋" w:eastAsia="仿宋_GB2312" w:cs="仿宋"/>
          <w:sz w:val="28"/>
          <w:szCs w:val="28"/>
        </w:rPr>
        <w:t>学校可予退学处理</w:t>
      </w:r>
      <w:r>
        <w:rPr>
          <w:rFonts w:hint="eastAsia" w:ascii="仿宋_GB2312" w:eastAsia="仿宋_GB2312"/>
          <w:sz w:val="28"/>
          <w:szCs w:val="28"/>
        </w:rPr>
        <w:t>；如果已完成学业，但仍然不能</w:t>
      </w:r>
      <w:r>
        <w:rPr>
          <w:rFonts w:hint="eastAsia" w:ascii="仿宋_GB2312" w:hAnsi="仿宋" w:eastAsia="仿宋_GB2312" w:cs="仿宋"/>
          <w:sz w:val="28"/>
          <w:szCs w:val="28"/>
        </w:rPr>
        <w:t>达到学校规定的毕业要求，按结业处理。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ascii="仿宋_GB2312" w:eastAsia="仿宋_GB2312"/>
          <w:sz w:val="28"/>
          <w:szCs w:val="28"/>
        </w:rPr>
      </w:pPr>
      <w:r>
        <w:rPr>
          <w:rFonts w:hint="eastAsia" w:ascii="仿宋_GB2312" w:eastAsia="仿宋_GB2312"/>
          <w:sz w:val="28"/>
          <w:szCs w:val="28"/>
          <w:lang w:eastAsia="zh-CN"/>
        </w:rPr>
        <w:t>五</w:t>
      </w:r>
      <w:r>
        <w:rPr>
          <w:rFonts w:hint="eastAsia" w:ascii="仿宋_GB2312" w:eastAsia="仿宋_GB2312"/>
          <w:sz w:val="28"/>
          <w:szCs w:val="28"/>
        </w:rPr>
        <w:t>、《福建师范大学学生延长修业年限申请表》以及本承诺书提交至教务处后，不得以任何理由要求撤销申请。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rFonts w:hint="eastAsia" w:ascii="仿宋_GB2312" w:eastAsia="仿宋_GB2312"/>
          <w:sz w:val="28"/>
          <w:szCs w:val="28"/>
        </w:rPr>
      </w:pP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rFonts w:hint="eastAsia" w:ascii="仿宋_GB2312" w:eastAsia="仿宋_GB2312"/>
          <w:sz w:val="28"/>
          <w:szCs w:val="28"/>
        </w:rPr>
      </w:pPr>
      <w:r>
        <w:rPr>
          <w:rFonts w:hint="eastAsia" w:ascii="仿宋_GB2312" w:eastAsia="仿宋_GB2312"/>
          <w:sz w:val="28"/>
          <w:szCs w:val="28"/>
        </w:rPr>
        <w:t>承诺人签字：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outlineLvl w:val="9"/>
        <w:rPr>
          <w:rFonts w:ascii="仿宋_GB2312" w:eastAsia="仿宋_GB2312"/>
          <w:sz w:val="28"/>
          <w:szCs w:val="28"/>
        </w:rPr>
      </w:pPr>
      <w:r>
        <w:rPr>
          <w:rFonts w:hint="eastAsia" w:ascii="仿宋_GB2312" w:eastAsia="仿宋_GB2312"/>
          <w:sz w:val="28"/>
          <w:szCs w:val="28"/>
        </w:rPr>
        <w:t xml:space="preserve">                      时间：</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eastAsia="仿宋_GB2312"/>
          <w:sz w:val="28"/>
          <w:szCs w:val="28"/>
        </w:rPr>
      </w:pPr>
      <w:r>
        <w:rPr>
          <w:sz w:val="28"/>
          <w:szCs w:val="28"/>
        </w:rPr>
        <mc:AlternateContent>
          <mc:Choice Requires="wps">
            <w:drawing>
              <wp:anchor distT="0" distB="0" distL="114300" distR="114300" simplePos="0" relativeHeight="251658240" behindDoc="0" locked="0" layoutInCell="1" allowOverlap="1">
                <wp:simplePos x="0" y="0"/>
                <wp:positionH relativeFrom="column">
                  <wp:posOffset>-525145</wp:posOffset>
                </wp:positionH>
                <wp:positionV relativeFrom="paragraph">
                  <wp:posOffset>210185</wp:posOffset>
                </wp:positionV>
                <wp:extent cx="6591300" cy="0"/>
                <wp:effectExtent l="0" t="0" r="0" b="0"/>
                <wp:wrapNone/>
                <wp:docPr id="1" name="直接连接符 1"/>
                <wp:cNvGraphicFramePr/>
                <a:graphic xmlns:a="http://schemas.openxmlformats.org/drawingml/2006/main">
                  <a:graphicData uri="http://schemas.microsoft.com/office/word/2010/wordprocessingShape">
                    <wps:wsp>
                      <wps:cNvCnPr/>
                      <wps:spPr>
                        <a:xfrm>
                          <a:off x="1513205" y="8655685"/>
                          <a:ext cx="65913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35pt;margin-top:16.55pt;height:0pt;width:519pt;z-index:251658240;mso-width-relative:page;mso-height-relative:page;" filled="f" stroked="t" coordsize="21600,21600" o:gfxdata="UEsDBAoAAAAAAIdO4kAAAAAAAAAAAAAAAAAEAAAAZHJzL1BLAwQUAAAACACHTuJAv1oeLtgAAAAJ&#10;AQAADwAAAGRycy9kb3ducmV2LnhtbE2PwU7DMAyG70h7h8hI3La0q0a70nSaNsGFA2Jw2c1rTFvR&#10;OFWTrhtPTxAHONr+9Pv7i83FdOJMg2stK4gXEQjiyuqWawXvb4/zDITzyBo7y6TgSg425eymwFzb&#10;iV/pfPC1CCHsclTQeN/nUrqqIYNuYXvicPuwg0EfxqGWesAphJtOLqPoXhpsOXxosKddQ9XnYTQK&#10;vuptZvYvTxPbMb0aPCbPactK3d3G0QMITxf/B8OPflCHMjid7MjaiU7BPFumAVWQJDGIAKxXqwTE&#10;6Xchy0L+b1B+A1BLAwQUAAAACACHTuJA/9iZydUBAABxAwAADgAAAGRycy9lMm9Eb2MueG1srVPN&#10;jtMwEL4j8Q6W7zRpq1QlarqHrZYLgkrAA0wdJ7HkP3lM074EL4DEDU4cufM27D4GY6fsLnBD5DDx&#10;2ONv5vtmvLk6Gc2OMqBytuHzWcmZtMK1yvYNf/f25tmaM4xgW9DOyoafJfKr7dMnm9HXcuEGp1sZ&#10;GIFYrEff8CFGXxcFikEawJnz0tJh54KBSG7oizbASOhGF4uyXBWjC60PTkhE2t1Nh3yb8btOivi6&#10;61BGphtOtcVsQ7aHZIvtBuo+gB+UuJQB/1CFAWUp6T3UDiKw90H9BWWUCA5dF2fCmcJ1nRIycyA2&#10;8/IPNm8G8DJzIXHQ38uE/w9WvDruA1Mt9Y4zC4ZadPvx248Pn+++fyJ7+/ULmyeRRo81xV7bfbh4&#10;6PchMT51waQ/cWEngqnmy0VZcXZu+HpVVat1NYksT5EJClhVz+fLknohKCI3oHgA8QHjC+kMS4uG&#10;a2UTf6jh+BIjJabQXyFp27obpXXuobZsJPBllZCBJqnTEGlpPHFD23MGuqcRFTFkRHRatel2wsHQ&#10;H651YEdIY5K/VDRl+y0spd4BDlMcnjE5EzujIs2xVoZYP76vLcEk8Sa50urg2nNWMe9TX3Oiywym&#10;wXns59sPL2X7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9aHi7YAAAACQEAAA8AAAAAAAAAAQAg&#10;AAAAIgAAAGRycy9kb3ducmV2LnhtbFBLAQIUABQAAAAIAIdO4kD/2JnJ1QEAAHEDAAAOAAAAAAAA&#10;AAEAIAAAACcBAABkcnMvZTJvRG9jLnhtbFBLBQYAAAAABgAGAFkBAABuBQAAAAA=&#10;">
                <v:fill on="f" focussize="0,0"/>
                <v:stroke weight="0.5pt" color="#000000 [3213]" miterlimit="8" joinstyle="miter" dashstyle="3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eastAsia="仿宋_GB2312"/>
          <w:sz w:val="32"/>
          <w:szCs w:val="32"/>
        </w:rPr>
      </w:pPr>
      <w:r>
        <w:rPr>
          <w:rFonts w:hint="eastAsia" w:ascii="宋体" w:hAnsi="宋体"/>
          <w:b/>
          <w:sz w:val="32"/>
          <w:szCs w:val="32"/>
        </w:rPr>
        <w:t>延长修业年限学生</w:t>
      </w:r>
      <w:r>
        <w:rPr>
          <w:rFonts w:hint="eastAsia" w:ascii="宋体" w:hAnsi="宋体"/>
          <w:b/>
          <w:sz w:val="32"/>
          <w:szCs w:val="32"/>
          <w:lang w:eastAsia="zh-CN"/>
        </w:rPr>
        <w:t>家长</w:t>
      </w:r>
      <w:r>
        <w:rPr>
          <w:rFonts w:hint="eastAsia" w:ascii="宋体" w:hAnsi="宋体"/>
          <w:b/>
          <w:sz w:val="32"/>
          <w:szCs w:val="32"/>
        </w:rPr>
        <w:t>承诺书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本人（姓名：</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身份证号：</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）与</w:t>
      </w:r>
      <w:r>
        <w:rPr>
          <w:rFonts w:hint="eastAsia" w:ascii="仿宋_GB2312" w:eastAsia="仿宋_GB2312"/>
          <w:sz w:val="28"/>
          <w:szCs w:val="28"/>
        </w:rPr>
        <w:br w:type="textWrapping"/>
      </w:r>
      <w:r>
        <w:rPr>
          <w:rFonts w:hint="eastAsia" w:ascii="仿宋_GB2312" w:eastAsia="仿宋_GB2312"/>
          <w:sz w:val="28"/>
          <w:szCs w:val="28"/>
          <w:u w:val="single"/>
        </w:rPr>
        <w:t xml:space="preserve">            </w:t>
      </w:r>
      <w:r>
        <w:rPr>
          <w:rFonts w:hint="eastAsia" w:ascii="仿宋_GB2312" w:eastAsia="仿宋_GB2312"/>
          <w:sz w:val="28"/>
          <w:szCs w:val="28"/>
        </w:rPr>
        <w:t>系</w:t>
      </w:r>
      <w:r>
        <w:rPr>
          <w:rFonts w:hint="eastAsia" w:ascii="仿宋_GB2312" w:eastAsia="仿宋_GB2312"/>
          <w:sz w:val="28"/>
          <w:szCs w:val="28"/>
          <w:u w:val="single"/>
        </w:rPr>
        <w:t xml:space="preserve">      </w:t>
      </w:r>
      <w:r>
        <w:rPr>
          <w:rFonts w:hint="eastAsia" w:ascii="仿宋_GB2312" w:eastAsia="仿宋_GB2312"/>
          <w:sz w:val="28"/>
          <w:szCs w:val="28"/>
        </w:rPr>
        <w:t>关系。本人知悉并同意</w:t>
      </w:r>
      <w:r>
        <w:rPr>
          <w:rFonts w:hint="eastAsia" w:ascii="仿宋_GB2312" w:eastAsia="仿宋_GB2312"/>
          <w:sz w:val="28"/>
          <w:szCs w:val="28"/>
          <w:u w:val="single"/>
        </w:rPr>
        <w:t xml:space="preserve">          </w:t>
      </w:r>
      <w:r>
        <w:rPr>
          <w:rFonts w:hint="eastAsia" w:ascii="仿宋_GB2312" w:eastAsia="仿宋_GB2312"/>
          <w:sz w:val="28"/>
          <w:szCs w:val="28"/>
        </w:rPr>
        <w:t>延长修业年限</w:t>
      </w:r>
      <w:r>
        <w:rPr>
          <w:rFonts w:hint="eastAsia" w:ascii="仿宋_GB2312" w:eastAsia="仿宋_GB2312"/>
          <w:sz w:val="28"/>
          <w:szCs w:val="28"/>
          <w:lang w:eastAsia="zh-CN"/>
        </w:rPr>
        <w:t>的申请</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rPr>
        <w:t>在延长修业年限期间将严格遵守贵校一切管理制度，如若违反，一切法律后果由</w:t>
      </w:r>
      <w:r>
        <w:rPr>
          <w:rFonts w:hint="eastAsia" w:ascii="仿宋_GB2312" w:eastAsia="仿宋_GB2312"/>
          <w:sz w:val="28"/>
          <w:szCs w:val="28"/>
          <w:u w:val="single"/>
        </w:rPr>
        <w:t xml:space="preserve">          </w:t>
      </w:r>
      <w:r>
        <w:rPr>
          <w:rFonts w:hint="eastAsia" w:ascii="仿宋_GB2312" w:eastAsia="仿宋_GB2312"/>
          <w:sz w:val="28"/>
          <w:szCs w:val="28"/>
        </w:rPr>
        <w:t>及本人自负。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rFonts w:ascii="仿宋_GB2312" w:eastAsia="仿宋_GB2312"/>
          <w:sz w:val="28"/>
          <w:szCs w:val="28"/>
        </w:rPr>
      </w:pPr>
      <w:r>
        <w:rPr>
          <w:rFonts w:hint="eastAsia" w:ascii="仿宋_GB2312" w:eastAsia="仿宋_GB2312"/>
          <w:sz w:val="28"/>
          <w:szCs w:val="28"/>
        </w:rPr>
        <w:t xml:space="preserve">  承诺家长签字：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pPr>
      <w:r>
        <w:rPr>
          <w:rFonts w:hint="eastAsia" w:ascii="仿宋_GB2312" w:eastAsia="仿宋_GB2312"/>
          <w:sz w:val="28"/>
          <w:szCs w:val="28"/>
        </w:rPr>
        <w:t xml:space="preserve">                时间：</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sectPr>
      <w:pgSz w:w="11906" w:h="16838"/>
      <w:pgMar w:top="1134" w:right="1417" w:bottom="1134"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324CE"/>
    <w:rsid w:val="00291C98"/>
    <w:rsid w:val="004D1658"/>
    <w:rsid w:val="02D20583"/>
    <w:rsid w:val="038653BD"/>
    <w:rsid w:val="219E1FD0"/>
    <w:rsid w:val="45B1241F"/>
    <w:rsid w:val="4C2A4371"/>
    <w:rsid w:val="5AA00D52"/>
    <w:rsid w:val="5D4324CE"/>
    <w:rsid w:val="6D535020"/>
    <w:rsid w:val="76806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uiPriority w:val="0"/>
    <w:rPr>
      <w:rFonts w:ascii="宋体"/>
      <w:sz w:val="18"/>
      <w:szCs w:val="18"/>
    </w:rPr>
  </w:style>
  <w:style w:type="character" w:customStyle="1" w:styleId="5">
    <w:name w:val="批注框文本字符"/>
    <w:basedOn w:val="3"/>
    <w:link w:val="2"/>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C:\Users\lenovo\AppData\Roaming\Kingsoft\wps\addons\pool\win-i386\knewfileruby_1.0.0.12\template\wps\0.docx</Template>
  <Pages>1</Pages>
  <Words>87</Words>
  <Characters>498</Characters>
  <Lines>4</Lines>
  <Paragraphs>1</Paragraphs>
  <TotalTime>1</TotalTime>
  <ScaleCrop>false</ScaleCrop>
  <LinksUpToDate>false</LinksUpToDate>
  <CharactersWithSpaces>584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2018-11-02T02:41:00Z</dcterms:created>
  <dc:creator>lenovo</dc:creator>
  <cp:lastModifiedBy>lenovo</cp:lastModifiedBy>
  <cp:lastPrinted>2018-11-09T02:56:00Z</cp:lastPrinted>
  <dcterms:modified xsi:type="dcterms:W3CDTF">2018-11-09T03:54:50Z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